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BF" w:rsidRPr="007657BF" w:rsidRDefault="007657BF" w:rsidP="007657B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                                                                  </w:t>
      </w:r>
      <w:r w:rsidR="004C5A02">
        <w:rPr>
          <w:rFonts w:ascii="Arial" w:eastAsia="Times New Roman" w:hAnsi="Arial" w:cs="Arial"/>
          <w:color w:val="222222"/>
          <w:lang w:eastAsia="ru-RU"/>
        </w:rPr>
        <w:t>                       УТВЕРЖДЕНО</w:t>
      </w:r>
    </w:p>
    <w:p w:rsidR="007657BF" w:rsidRDefault="007657BF" w:rsidP="007657B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 xml:space="preserve">                                               </w:t>
      </w:r>
      <w:r>
        <w:rPr>
          <w:rFonts w:ascii="Arial" w:eastAsia="Times New Roman" w:hAnsi="Arial" w:cs="Arial"/>
          <w:color w:val="222222"/>
          <w:lang w:eastAsia="ru-RU"/>
        </w:rPr>
        <w:t>       Директор НДОЧУ ДЦ «Гений»</w:t>
      </w:r>
      <w:r w:rsidRPr="007657BF">
        <w:rPr>
          <w:rFonts w:ascii="Arial" w:eastAsia="Times New Roman" w:hAnsi="Arial" w:cs="Arial"/>
          <w:color w:val="222222"/>
          <w:lang w:eastAsia="ru-RU"/>
        </w:rPr>
        <w:t xml:space="preserve">  </w:t>
      </w:r>
    </w:p>
    <w:p w:rsidR="007657BF" w:rsidRPr="007657BF" w:rsidRDefault="004C5A02" w:rsidP="007657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 </w:t>
      </w:r>
      <w:r>
        <w:rPr>
          <w:rFonts w:ascii="Arial" w:eastAsia="Times New Roman" w:hAnsi="Arial" w:cs="Arial"/>
          <w:color w:val="222222"/>
          <w:lang w:eastAsia="ru-RU"/>
        </w:rPr>
        <w:tab/>
      </w:r>
      <w:r>
        <w:rPr>
          <w:rFonts w:ascii="Arial" w:eastAsia="Times New Roman" w:hAnsi="Arial" w:cs="Arial"/>
          <w:color w:val="222222"/>
          <w:lang w:eastAsia="ru-RU"/>
        </w:rPr>
        <w:tab/>
      </w:r>
      <w:r>
        <w:rPr>
          <w:rFonts w:ascii="Arial" w:eastAsia="Times New Roman" w:hAnsi="Arial" w:cs="Arial"/>
          <w:color w:val="222222"/>
          <w:lang w:eastAsia="ru-RU"/>
        </w:rPr>
        <w:tab/>
      </w:r>
      <w:r>
        <w:rPr>
          <w:rFonts w:ascii="Arial" w:eastAsia="Times New Roman" w:hAnsi="Arial" w:cs="Arial"/>
          <w:color w:val="222222"/>
          <w:lang w:eastAsia="ru-RU"/>
        </w:rPr>
        <w:tab/>
      </w:r>
      <w:r>
        <w:rPr>
          <w:rFonts w:ascii="Arial" w:eastAsia="Times New Roman" w:hAnsi="Arial" w:cs="Arial"/>
          <w:color w:val="222222"/>
          <w:lang w:eastAsia="ru-RU"/>
        </w:rPr>
        <w:tab/>
        <w:t xml:space="preserve">                 </w:t>
      </w:r>
      <w:r w:rsidR="007657BF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="007657BF">
        <w:rPr>
          <w:rFonts w:ascii="Arial" w:eastAsia="Times New Roman" w:hAnsi="Arial" w:cs="Arial"/>
          <w:color w:val="222222"/>
          <w:lang w:eastAsia="ru-RU"/>
        </w:rPr>
        <w:t>Т.В.Баландина</w:t>
      </w:r>
      <w:proofErr w:type="spellEnd"/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222222"/>
          <w:u w:val="single"/>
          <w:lang w:eastAsia="ru-RU"/>
        </w:rPr>
        <w:t>«20»  мая  2019</w:t>
      </w:r>
      <w:r w:rsidRPr="007657BF">
        <w:rPr>
          <w:rFonts w:ascii="Arial" w:eastAsia="Times New Roman" w:hAnsi="Arial" w:cs="Arial"/>
          <w:color w:val="222222"/>
          <w:u w:val="single"/>
          <w:lang w:eastAsia="ru-RU"/>
        </w:rPr>
        <w:t>г.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b/>
          <w:bCs/>
          <w:color w:val="222222"/>
          <w:lang w:eastAsia="ru-RU"/>
        </w:rPr>
        <w:t> 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b/>
          <w:bCs/>
          <w:color w:val="222222"/>
          <w:lang w:eastAsia="ru-RU"/>
        </w:rPr>
        <w:t>План мероприятий («дорожная карта»)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b/>
          <w:bCs/>
          <w:color w:val="222222"/>
          <w:lang w:eastAsia="ru-RU"/>
        </w:rPr>
        <w:t>по повышению значений показателей доступности для инвалидов объектов и услуг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lang w:eastAsia="ru-RU"/>
        </w:rPr>
        <w:t>в НДОЧУ ДЦ «Гений» на 20</w:t>
      </w:r>
      <w:r w:rsidR="000D1A77">
        <w:rPr>
          <w:rFonts w:ascii="Arial" w:eastAsia="Times New Roman" w:hAnsi="Arial" w:cs="Arial"/>
          <w:b/>
          <w:bCs/>
          <w:color w:val="222222"/>
          <w:lang w:eastAsia="ru-RU"/>
        </w:rPr>
        <w:t>20-2024</w:t>
      </w:r>
      <w:r w:rsidRPr="007657BF">
        <w:rPr>
          <w:rFonts w:ascii="Arial" w:eastAsia="Times New Roman" w:hAnsi="Arial" w:cs="Arial"/>
          <w:b/>
          <w:bCs/>
          <w:color w:val="222222"/>
          <w:lang w:eastAsia="ru-RU"/>
        </w:rPr>
        <w:t xml:space="preserve"> годы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7657BF" w:rsidRPr="007657BF" w:rsidRDefault="007657BF" w:rsidP="00765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Общее описание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i/>
          <w:iCs/>
          <w:color w:val="222222"/>
          <w:lang w:eastAsia="ru-RU"/>
        </w:rPr>
        <w:t> 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7657BF">
        <w:rPr>
          <w:rFonts w:ascii="Arial" w:eastAsia="Times New Roman" w:hAnsi="Arial" w:cs="Arial"/>
          <w:color w:val="222222"/>
          <w:lang w:eastAsia="ru-RU"/>
        </w:rPr>
        <w:t xml:space="preserve">План мероприятий («дорожная карта») по повышению значений показателей доступности для инвалидов объектов </w:t>
      </w:r>
      <w:r>
        <w:rPr>
          <w:rFonts w:ascii="Arial" w:eastAsia="Times New Roman" w:hAnsi="Arial" w:cs="Arial"/>
          <w:color w:val="222222"/>
          <w:lang w:eastAsia="ru-RU"/>
        </w:rPr>
        <w:t xml:space="preserve">и услуг в НДОЧУ ДЦ «Гений» </w:t>
      </w:r>
      <w:r w:rsidR="000D1A77">
        <w:rPr>
          <w:rFonts w:ascii="Arial" w:eastAsia="Times New Roman" w:hAnsi="Arial" w:cs="Arial"/>
          <w:color w:val="222222"/>
          <w:lang w:eastAsia="ru-RU"/>
        </w:rPr>
        <w:t>на 2020-2024</w:t>
      </w:r>
      <w:r w:rsidRPr="007657BF">
        <w:rPr>
          <w:rFonts w:ascii="Arial" w:eastAsia="Times New Roman" w:hAnsi="Arial" w:cs="Arial"/>
          <w:color w:val="222222"/>
          <w:lang w:eastAsia="ru-RU"/>
        </w:rPr>
        <w:t xml:space="preserve"> годы разработан в соответствии с 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</w:t>
      </w:r>
      <w:proofErr w:type="gramEnd"/>
      <w:r w:rsidRPr="007657BF">
        <w:rPr>
          <w:rFonts w:ascii="Arial" w:eastAsia="Times New Roman" w:hAnsi="Arial" w:cs="Arial"/>
          <w:color w:val="222222"/>
          <w:lang w:eastAsia="ru-RU"/>
        </w:rPr>
        <w:t xml:space="preserve"> инвалидов объектов и услуг в установленных сферах деятельности».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Основное место во всех вышеперечисленных документах занимает проблема реабилитации инвалидов и детей-инвалидов в целях создания для них равных возможностей в различных сферах их жизнедеятельности.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Количество инвалидов в общей численности населения является интегральным показателем здоровья населения, условий жизни, быта, среды существования и по существу зависит от экологических, социально-экономических, медицинских, демографических причин.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7657BF" w:rsidRPr="007657BF" w:rsidRDefault="007657BF" w:rsidP="0076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Цели «дорожной карты»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Реализация плана мероприятий «дорожной карты»  позволит: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-  адаптировать  объекты транспортной инфраструктуры для инвалидов и других МГН;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-  создать в НДОЧУ</w:t>
      </w:r>
      <w:r w:rsidRPr="007657BF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657BF">
        <w:rPr>
          <w:rFonts w:ascii="Arial" w:eastAsia="Times New Roman" w:hAnsi="Arial" w:cs="Arial"/>
          <w:color w:val="222222"/>
          <w:lang w:eastAsia="ru-RU"/>
        </w:rPr>
        <w:t>безбарьерную</w:t>
      </w:r>
      <w:proofErr w:type="spellEnd"/>
      <w:r w:rsidRPr="007657BF">
        <w:rPr>
          <w:rFonts w:ascii="Arial" w:eastAsia="Times New Roman" w:hAnsi="Arial" w:cs="Arial"/>
          <w:color w:val="222222"/>
          <w:lang w:eastAsia="ru-RU"/>
        </w:rPr>
        <w:t xml:space="preserve"> среду, позволяющую обеспечить полноценную интеграцию детей-инвалидов, инвалидов в общество (установка поручней, средств ориентации для инвалидов по зрению и слуху и др.);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7657BF" w:rsidRPr="007657BF" w:rsidRDefault="007657BF" w:rsidP="00765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lastRenderedPageBreak/>
        <w:t>Ожидаемые результаты реализации «дорожной карты»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- развитие инфраструктуры в НДОЧУ</w:t>
      </w:r>
      <w:r w:rsidRPr="007657BF">
        <w:rPr>
          <w:rFonts w:ascii="Arial" w:eastAsia="Times New Roman" w:hAnsi="Arial" w:cs="Arial"/>
          <w:color w:val="222222"/>
          <w:lang w:eastAsia="ru-RU"/>
        </w:rPr>
        <w:t xml:space="preserve"> для обеспечения доступности предоставляемых у</w:t>
      </w:r>
      <w:r>
        <w:rPr>
          <w:rFonts w:ascii="Arial" w:eastAsia="Times New Roman" w:hAnsi="Arial" w:cs="Arial"/>
          <w:color w:val="222222"/>
          <w:lang w:eastAsia="ru-RU"/>
        </w:rPr>
        <w:t>слуг для инвалидов;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- </w:t>
      </w:r>
      <w:r w:rsidRPr="007657BF">
        <w:rPr>
          <w:rFonts w:ascii="Arial" w:eastAsia="Times New Roman" w:hAnsi="Arial" w:cs="Arial"/>
          <w:color w:val="222222"/>
          <w:lang w:eastAsia="ru-RU"/>
        </w:rPr>
        <w:t>для обеспечения жизнедеятельности детей-инвалидов и укрепления здоровья воспитанников ДОУ;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- развитие инфраструктуры в ДОУ для обеспечения доступности предоставляемых услуг для детей инвалидов и других МГН.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7657BF" w:rsidRPr="007657BF" w:rsidRDefault="007657BF" w:rsidP="007657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b/>
          <w:bCs/>
          <w:color w:val="222222"/>
          <w:lang w:eastAsia="ru-RU"/>
        </w:rPr>
        <w:t>Перечень мероприятий</w:t>
      </w:r>
      <w:r>
        <w:rPr>
          <w:rFonts w:ascii="Arial" w:eastAsia="Times New Roman" w:hAnsi="Arial" w:cs="Arial"/>
          <w:b/>
          <w:bCs/>
          <w:color w:val="222222"/>
          <w:lang w:eastAsia="ru-RU"/>
        </w:rPr>
        <w:t xml:space="preserve"> «дорожной карты» НДОЧУ ДЦ «Гений»</w:t>
      </w:r>
      <w:r w:rsidRPr="007657BF">
        <w:rPr>
          <w:rFonts w:ascii="Arial" w:eastAsia="Times New Roman" w:hAnsi="Arial" w:cs="Arial"/>
          <w:b/>
          <w:bCs/>
          <w:color w:val="222222"/>
          <w:lang w:eastAsia="ru-RU"/>
        </w:rPr>
        <w:t>, реализуемых для достижения запланированных значений показателей доступности для инвалидов объектов и услуг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tbl>
      <w:tblPr>
        <w:tblW w:w="11306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119"/>
        <w:gridCol w:w="2126"/>
        <w:gridCol w:w="1417"/>
        <w:gridCol w:w="4076"/>
      </w:tblGrid>
      <w:tr w:rsidR="007657BF" w:rsidRPr="007657BF" w:rsidTr="000D1A77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0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657BF" w:rsidRPr="007657BF" w:rsidTr="000D1A77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Инструктирование или </w:t>
            </w:r>
            <w:proofErr w:type="gramStart"/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по вопросам</w:t>
            </w:r>
            <w:proofErr w:type="gramEnd"/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связанным с обеспечением доступности для инвалидов объектов и услуг в сфере дошкольного воспитания и образования.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657BF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НДОЧУ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D1A77" w:rsidRDefault="007657BF" w:rsidP="000D1A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D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в для </w:t>
            </w: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доступности предоставляемых услуг </w:t>
            </w:r>
            <w:proofErr w:type="gramStart"/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657BF" w:rsidRPr="007657BF" w:rsidRDefault="007657BF" w:rsidP="000D1A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7657BF" w:rsidRPr="007657BF" w:rsidTr="000D1A77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инвалидов, имеющих стойкие расстройства функций зрения, слуха, </w:t>
            </w:r>
            <w:proofErr w:type="spellStart"/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двигательного аппарата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D1A77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НДОЧУ</w:t>
            </w:r>
          </w:p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20120-2024</w:t>
            </w:r>
          </w:p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D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</w:t>
            </w: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доступности предоставляемых услуг для инвалидов.</w:t>
            </w:r>
          </w:p>
        </w:tc>
      </w:tr>
      <w:tr w:rsidR="007657BF" w:rsidRPr="007657BF" w:rsidTr="000D1A77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инвалидам образования по адаптированным  образовательным программам дошкольного образования.</w:t>
            </w:r>
          </w:p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657BF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НДОЧУ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657BF"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D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</w:t>
            </w: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доступности предоставляемых услуг для инвалидов.</w:t>
            </w:r>
          </w:p>
        </w:tc>
      </w:tr>
      <w:tr w:rsidR="007657BF" w:rsidRPr="007657BF" w:rsidTr="000D1A77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и техническими средствами по адаптации объекта.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657BF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НДОЧУ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657BF"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D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</w:t>
            </w: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доступности предоставляемых услуг для инвалидов.</w:t>
            </w:r>
          </w:p>
        </w:tc>
      </w:tr>
      <w:tr w:rsidR="007657BF" w:rsidRPr="007657BF" w:rsidTr="000D1A77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дублирования необходимой для инвалидов тактильной (рельефных дорожек),</w:t>
            </w:r>
          </w:p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и зрительной информации.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657BF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НДОЧУ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0D1A77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657BF"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0D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 </w:t>
            </w:r>
            <w:r w:rsidRPr="0076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доступности предоставляемых услуг для инвалидов.</w:t>
            </w:r>
          </w:p>
        </w:tc>
      </w:tr>
      <w:tr w:rsidR="007657BF" w:rsidRPr="007657BF" w:rsidTr="000D1A77">
        <w:tc>
          <w:tcPr>
            <w:tcW w:w="5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57BF" w:rsidRPr="007657BF" w:rsidRDefault="007657BF" w:rsidP="00765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7657BF" w:rsidRPr="007657BF" w:rsidRDefault="007657BF" w:rsidP="00765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7657BF">
        <w:rPr>
          <w:rFonts w:ascii="Arial" w:eastAsia="Times New Roman" w:hAnsi="Arial" w:cs="Arial"/>
          <w:color w:val="222222"/>
          <w:lang w:eastAsia="ru-RU"/>
        </w:rPr>
        <w:t> </w:t>
      </w:r>
    </w:p>
    <w:p w:rsidR="00951142" w:rsidRDefault="00951142"/>
    <w:sectPr w:rsidR="00951142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813"/>
    <w:multiLevelType w:val="multilevel"/>
    <w:tmpl w:val="57B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77F4C"/>
    <w:multiLevelType w:val="multilevel"/>
    <w:tmpl w:val="B39A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5FB8"/>
    <w:multiLevelType w:val="multilevel"/>
    <w:tmpl w:val="B2085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E09FB"/>
    <w:multiLevelType w:val="multilevel"/>
    <w:tmpl w:val="33E65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E41E9"/>
    <w:multiLevelType w:val="multilevel"/>
    <w:tmpl w:val="93966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E173E"/>
    <w:multiLevelType w:val="multilevel"/>
    <w:tmpl w:val="CCE6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7BF"/>
    <w:rsid w:val="000D1A77"/>
    <w:rsid w:val="004C5A02"/>
    <w:rsid w:val="007657BF"/>
    <w:rsid w:val="007F462D"/>
    <w:rsid w:val="00951142"/>
    <w:rsid w:val="0095724A"/>
    <w:rsid w:val="00A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paragraph" w:styleId="1">
    <w:name w:val="heading 1"/>
    <w:basedOn w:val="a"/>
    <w:link w:val="10"/>
    <w:uiPriority w:val="9"/>
    <w:qFormat/>
    <w:rsid w:val="00765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7BF"/>
  </w:style>
  <w:style w:type="character" w:styleId="a4">
    <w:name w:val="Strong"/>
    <w:basedOn w:val="a0"/>
    <w:uiPriority w:val="22"/>
    <w:qFormat/>
    <w:rsid w:val="007657BF"/>
    <w:rPr>
      <w:b/>
      <w:bCs/>
    </w:rPr>
  </w:style>
  <w:style w:type="character" w:styleId="a5">
    <w:name w:val="Emphasis"/>
    <w:basedOn w:val="a0"/>
    <w:uiPriority w:val="20"/>
    <w:qFormat/>
    <w:rsid w:val="007657BF"/>
    <w:rPr>
      <w:i/>
      <w:iCs/>
    </w:rPr>
  </w:style>
  <w:style w:type="character" w:styleId="a6">
    <w:name w:val="Hyperlink"/>
    <w:basedOn w:val="a0"/>
    <w:uiPriority w:val="99"/>
    <w:semiHidden/>
    <w:unhideWhenUsed/>
    <w:rsid w:val="007657BF"/>
    <w:rPr>
      <w:color w:val="0000FF"/>
      <w:u w:val="single"/>
    </w:rPr>
  </w:style>
  <w:style w:type="character" w:customStyle="1" w:styleId="border">
    <w:name w:val="border"/>
    <w:basedOn w:val="a0"/>
    <w:rsid w:val="00765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07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01636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8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7423">
                  <w:marLeft w:val="-204"/>
                  <w:marRight w:val="-204"/>
                  <w:marTop w:val="543"/>
                  <w:marBottom w:val="0"/>
                  <w:divBdr>
                    <w:top w:val="single" w:sz="6" w:space="14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134">
                  <w:marLeft w:val="0"/>
                  <w:marRight w:val="0"/>
                  <w:marTop w:val="0"/>
                  <w:marBottom w:val="272"/>
                  <w:divBdr>
                    <w:top w:val="single" w:sz="6" w:space="14" w:color="CFCFCF"/>
                    <w:left w:val="single" w:sz="6" w:space="14" w:color="CFCFCF"/>
                    <w:bottom w:val="single" w:sz="6" w:space="14" w:color="CFCFCF"/>
                    <w:right w:val="single" w:sz="6" w:space="14" w:color="CFCFCF"/>
                  </w:divBdr>
                  <w:divsChild>
                    <w:div w:id="2968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566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267">
                  <w:marLeft w:val="0"/>
                  <w:marRight w:val="0"/>
                  <w:marTop w:val="0"/>
                  <w:marBottom w:val="272"/>
                  <w:divBdr>
                    <w:top w:val="single" w:sz="6" w:space="14" w:color="CFCFCF"/>
                    <w:left w:val="single" w:sz="6" w:space="14" w:color="CFCFCF"/>
                    <w:bottom w:val="single" w:sz="6" w:space="14" w:color="CFCFCF"/>
                    <w:right w:val="single" w:sz="6" w:space="14" w:color="CFCFCF"/>
                  </w:divBdr>
                  <w:divsChild>
                    <w:div w:id="3896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94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2019-07-26T05:20:00Z</dcterms:created>
  <dcterms:modified xsi:type="dcterms:W3CDTF">2019-08-16T11:28:00Z</dcterms:modified>
</cp:coreProperties>
</file>